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1D" w:rsidRDefault="00052F1D" w:rsidP="00052F1D">
      <w:pPr>
        <w:pStyle w:val="NoSpacing"/>
        <w:jc w:val="center"/>
        <w:rPr>
          <w:rFonts w:ascii="BrowalliaUPC" w:hAnsi="BrowalliaUPC" w:cs="BrowalliaUPC"/>
          <w:b/>
          <w:bCs/>
          <w:sz w:val="24"/>
          <w:szCs w:val="32"/>
          <w:lang w:val="en-US"/>
        </w:rPr>
      </w:pPr>
    </w:p>
    <w:p w:rsidR="00052F1D" w:rsidRDefault="00052F1D" w:rsidP="00052F1D">
      <w:pPr>
        <w:pStyle w:val="NoSpacing"/>
        <w:jc w:val="center"/>
        <w:rPr>
          <w:rFonts w:ascii="BrowalliaUPC" w:hAnsi="BrowalliaUPC" w:cs="BrowalliaUPC"/>
          <w:b/>
          <w:bCs/>
          <w:sz w:val="24"/>
          <w:szCs w:val="32"/>
          <w:lang w:val="en-US"/>
        </w:rPr>
      </w:pPr>
    </w:p>
    <w:p w:rsidR="00CD45FF" w:rsidRPr="0083280A" w:rsidRDefault="00CD45FF" w:rsidP="00F13FB4">
      <w:pPr>
        <w:rPr>
          <w:rFonts w:ascii="TH SarabunPSK" w:hAnsi="TH SarabunPSK" w:cs="TH SarabunPSK"/>
          <w:b/>
          <w:bCs/>
          <w:sz w:val="28"/>
          <w:szCs w:val="36"/>
          <w:lang w:val="en-US"/>
        </w:rPr>
      </w:pPr>
      <w:r w:rsidRPr="0083280A">
        <w:rPr>
          <w:rFonts w:ascii="TH SarabunPSK" w:hAnsi="TH SarabunPSK" w:cs="TH SarabunPSK"/>
          <w:b/>
          <w:bCs/>
          <w:sz w:val="28"/>
          <w:szCs w:val="36"/>
          <w:cs/>
          <w:lang w:val="en-US"/>
        </w:rPr>
        <w:t>แ</w:t>
      </w:r>
      <w:r w:rsidR="00F13FB4" w:rsidRPr="0083280A">
        <w:rPr>
          <w:rFonts w:ascii="TH SarabunPSK" w:hAnsi="TH SarabunPSK" w:cs="TH SarabunPSK"/>
          <w:b/>
          <w:bCs/>
          <w:sz w:val="28"/>
          <w:szCs w:val="36"/>
          <w:cs/>
          <w:lang w:val="en-US"/>
        </w:rPr>
        <w:t>นวทางการปฎิบัติของกรรมการ</w:t>
      </w:r>
      <w:r w:rsidRPr="0083280A">
        <w:rPr>
          <w:rFonts w:ascii="TH SarabunPSK" w:hAnsi="TH SarabunPSK" w:cs="TH SarabunPSK"/>
          <w:b/>
          <w:bCs/>
          <w:sz w:val="28"/>
          <w:szCs w:val="36"/>
          <w:cs/>
          <w:lang w:val="en-US"/>
        </w:rPr>
        <w:t>ในการ</w:t>
      </w:r>
      <w:r w:rsidR="00F13FB4" w:rsidRPr="0083280A">
        <w:rPr>
          <w:rFonts w:ascii="TH SarabunPSK" w:hAnsi="TH SarabunPSK" w:cs="TH SarabunPSK"/>
          <w:b/>
          <w:bCs/>
          <w:sz w:val="28"/>
          <w:szCs w:val="36"/>
          <w:cs/>
          <w:lang w:val="en-US"/>
        </w:rPr>
        <w:t>ตรวจสถาบันที่ขอเปิดฝึกอบรมหลักสูตรการฝึกอบรมเพื่อประกาศนียบัตร</w:t>
      </w:r>
      <w:r w:rsidR="003F453B">
        <w:rPr>
          <w:rFonts w:ascii="TH SarabunPSK" w:hAnsi="TH SarabunPSK" w:cs="TH SarabunPSK" w:hint="cs"/>
          <w:b/>
          <w:bCs/>
          <w:sz w:val="28"/>
          <w:szCs w:val="36"/>
          <w:cs/>
          <w:lang w:val="en-US"/>
        </w:rPr>
        <w:t>ใน</w:t>
      </w:r>
      <w:r w:rsidR="00F13FB4" w:rsidRPr="0083280A">
        <w:rPr>
          <w:rFonts w:ascii="TH SarabunPSK" w:hAnsi="TH SarabunPSK" w:cs="TH SarabunPSK"/>
          <w:b/>
          <w:bCs/>
          <w:sz w:val="28"/>
          <w:szCs w:val="36"/>
          <w:cs/>
          <w:lang w:val="en-US"/>
        </w:rPr>
        <w:t>วิชาชีพเวชกรรมด้านเวชศาสตร์ครอบครัวการบริบาลแบบประคับประคอง</w:t>
      </w:r>
      <w:r w:rsidR="0083280A">
        <w:rPr>
          <w:rFonts w:ascii="TH SarabunPSK" w:hAnsi="TH SarabunPSK" w:cs="TH SarabunPSK" w:hint="cs"/>
          <w:b/>
          <w:bCs/>
          <w:sz w:val="28"/>
          <w:szCs w:val="36"/>
          <w:cs/>
          <w:lang w:val="en-US"/>
        </w:rPr>
        <w:t xml:space="preserve"> ราชวิทยาลัยแพทย์เวชศาสตร์ครอบครัวแห่งประเทศไทย</w:t>
      </w:r>
    </w:p>
    <w:p w:rsidR="00D8467D" w:rsidRPr="0083280A" w:rsidRDefault="00F13FB4" w:rsidP="00F13FB4">
      <w:pPr>
        <w:pStyle w:val="NoSpacing"/>
        <w:numPr>
          <w:ilvl w:val="0"/>
          <w:numId w:val="7"/>
        </w:numPr>
        <w:jc w:val="thaiDistribute"/>
        <w:rPr>
          <w:rFonts w:ascii="TH SarabunPSK" w:hAnsi="TH SarabunPSK" w:cs="TH SarabunPSK"/>
          <w:sz w:val="36"/>
          <w:szCs w:val="36"/>
          <w:lang w:val="en-US"/>
        </w:rPr>
      </w:pP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ขอความกรุณา</w:t>
      </w:r>
      <w:r w:rsidR="0062661E" w:rsidRPr="0083280A">
        <w:rPr>
          <w:rFonts w:ascii="TH SarabunPSK" w:hAnsi="TH SarabunPSK" w:cs="TH SarabunPSK"/>
          <w:sz w:val="36"/>
          <w:szCs w:val="36"/>
          <w:cs/>
          <w:lang w:val="en-US"/>
        </w:rPr>
        <w:t>กรรมการ</w:t>
      </w: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แต่ละท่าน</w:t>
      </w:r>
      <w:r w:rsidR="0062661E" w:rsidRPr="0083280A">
        <w:rPr>
          <w:rFonts w:ascii="TH SarabunPSK" w:hAnsi="TH SarabunPSK" w:cs="TH SarabunPSK"/>
          <w:sz w:val="36"/>
          <w:szCs w:val="36"/>
          <w:cs/>
          <w:lang w:val="en-US"/>
        </w:rPr>
        <w:t xml:space="preserve">ลงความเห็นให้คะแนนใน </w:t>
      </w:r>
      <w:r w:rsidR="0062661E" w:rsidRPr="0083280A">
        <w:rPr>
          <w:rFonts w:ascii="TH SarabunPSK" w:hAnsi="TH SarabunPSK" w:cs="TH SarabunPSK"/>
          <w:sz w:val="36"/>
          <w:szCs w:val="36"/>
          <w:lang w:val="en-US"/>
        </w:rPr>
        <w:t>spreadsheet</w:t>
      </w: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 xml:space="preserve"> </w:t>
      </w:r>
      <w:r w:rsidRPr="0083280A">
        <w:rPr>
          <w:rFonts w:ascii="TH SarabunPSK" w:hAnsi="TH SarabunPSK" w:cs="TH SarabunPSK"/>
          <w:sz w:val="36"/>
          <w:szCs w:val="36"/>
          <w:lang w:val="en-US"/>
        </w:rPr>
        <w:t xml:space="preserve">(File: </w:t>
      </w: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แบบประเมินสถาบันโดยกรรมการแต่ละท่าน</w:t>
      </w:r>
      <w:r w:rsidRPr="0083280A">
        <w:rPr>
          <w:rFonts w:ascii="TH SarabunPSK" w:hAnsi="TH SarabunPSK" w:cs="TH SarabunPSK"/>
          <w:sz w:val="36"/>
          <w:szCs w:val="36"/>
          <w:lang w:val="en-US"/>
        </w:rPr>
        <w:t>_table.docx)</w:t>
      </w:r>
      <w:r w:rsidR="0062661E" w:rsidRPr="0083280A">
        <w:rPr>
          <w:rFonts w:ascii="TH SarabunPSK" w:hAnsi="TH SarabunPSK" w:cs="TH SarabunPSK"/>
          <w:sz w:val="36"/>
          <w:szCs w:val="36"/>
          <w:lang w:val="en-US"/>
        </w:rPr>
        <w:t xml:space="preserve"> </w:t>
      </w:r>
      <w:r w:rsidR="0062661E" w:rsidRPr="0083280A">
        <w:rPr>
          <w:rFonts w:ascii="TH SarabunPSK" w:hAnsi="TH SarabunPSK" w:cs="TH SarabunPSK"/>
          <w:sz w:val="36"/>
          <w:szCs w:val="36"/>
          <w:cs/>
          <w:lang w:val="en-US"/>
        </w:rPr>
        <w:t xml:space="preserve">ก่อนวันไปประเมิน </w:t>
      </w:r>
    </w:p>
    <w:p w:rsidR="00D8467D" w:rsidRPr="0083280A" w:rsidRDefault="0062661E" w:rsidP="0033682E">
      <w:pPr>
        <w:pStyle w:val="NoSpacing"/>
        <w:numPr>
          <w:ilvl w:val="0"/>
          <w:numId w:val="7"/>
        </w:numPr>
        <w:jc w:val="thaiDistribute"/>
        <w:rPr>
          <w:rFonts w:ascii="TH SarabunPSK" w:hAnsi="TH SarabunPSK" w:cs="TH SarabunPSK"/>
          <w:sz w:val="36"/>
          <w:szCs w:val="36"/>
          <w:lang w:val="en-US"/>
        </w:rPr>
      </w:pP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 xml:space="preserve">ในวันประเมิน </w:t>
      </w:r>
      <w:r w:rsidR="00F13FB4" w:rsidRPr="0083280A">
        <w:rPr>
          <w:rFonts w:ascii="TH SarabunPSK" w:hAnsi="TH SarabunPSK" w:cs="TH SarabunPSK"/>
          <w:sz w:val="36"/>
          <w:szCs w:val="36"/>
          <w:cs/>
          <w:lang w:val="en-US"/>
        </w:rPr>
        <w:t>คณะอนุ</w:t>
      </w: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กรรมการหลัก</w:t>
      </w:r>
      <w:r w:rsidR="00F13FB4" w:rsidRPr="0083280A">
        <w:rPr>
          <w:rFonts w:ascii="TH SarabunPSK" w:hAnsi="TH SarabunPSK" w:cs="TH SarabunPSK"/>
          <w:sz w:val="36"/>
          <w:szCs w:val="36"/>
          <w:cs/>
          <w:lang w:val="en-US"/>
        </w:rPr>
        <w:t>ทั้ง 3 ท่าน</w:t>
      </w: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แสดงความโปร่งใส</w:t>
      </w:r>
      <w:r w:rsidR="004B4C1E" w:rsidRPr="0083280A">
        <w:rPr>
          <w:rFonts w:ascii="TH SarabunPSK" w:hAnsi="TH SarabunPSK" w:cs="TH SarabunPSK"/>
          <w:sz w:val="36"/>
          <w:szCs w:val="36"/>
          <w:cs/>
          <w:lang w:val="en-US"/>
        </w:rPr>
        <w:t>ในการปฏิบัติหน</w:t>
      </w:r>
      <w:r w:rsidR="0024462A" w:rsidRPr="0083280A">
        <w:rPr>
          <w:rFonts w:ascii="TH SarabunPSK" w:hAnsi="TH SarabunPSK" w:cs="TH SarabunPSK"/>
          <w:sz w:val="36"/>
          <w:szCs w:val="36"/>
          <w:cs/>
          <w:lang w:val="en-US"/>
        </w:rPr>
        <w:t>้</w:t>
      </w:r>
      <w:r w:rsidR="004B4C1E" w:rsidRPr="0083280A">
        <w:rPr>
          <w:rFonts w:ascii="TH SarabunPSK" w:hAnsi="TH SarabunPSK" w:cs="TH SarabunPSK"/>
          <w:sz w:val="36"/>
          <w:szCs w:val="36"/>
          <w:cs/>
          <w:lang w:val="en-US"/>
        </w:rPr>
        <w:t>าที่ตาม</w:t>
      </w: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 xml:space="preserve">แบบฟอร์ม </w:t>
      </w:r>
      <w:r w:rsidRPr="0083280A">
        <w:rPr>
          <w:rFonts w:ascii="TH SarabunPSK" w:hAnsi="TH SarabunPSK" w:cs="TH SarabunPSK"/>
          <w:sz w:val="36"/>
          <w:szCs w:val="36"/>
          <w:lang w:val="en-US"/>
        </w:rPr>
        <w:t xml:space="preserve">Conflict of interest </w:t>
      </w:r>
      <w:r w:rsidR="00F13FB4" w:rsidRPr="0083280A">
        <w:rPr>
          <w:rFonts w:ascii="TH SarabunPSK" w:hAnsi="TH SarabunPSK" w:cs="TH SarabunPSK"/>
          <w:sz w:val="36"/>
          <w:szCs w:val="36"/>
          <w:lang w:val="en-US"/>
        </w:rPr>
        <w:t>(</w:t>
      </w:r>
      <w:r w:rsidR="00F13FB4" w:rsidRPr="0083280A">
        <w:rPr>
          <w:rFonts w:ascii="TH SarabunPSK" w:hAnsi="TH SarabunPSK" w:cs="TH SarabunPSK"/>
          <w:sz w:val="36"/>
          <w:szCs w:val="36"/>
          <w:cs/>
          <w:lang w:val="en-US"/>
        </w:rPr>
        <w:t>สถาบันที่ขอรับรองเป็นผู้เตรียม</w:t>
      </w:r>
      <w:r w:rsidR="00F13FB4" w:rsidRPr="0083280A">
        <w:rPr>
          <w:rFonts w:ascii="TH SarabunPSK" w:hAnsi="TH SarabunPSK" w:cs="TH SarabunPSK"/>
          <w:sz w:val="36"/>
          <w:szCs w:val="36"/>
          <w:lang w:val="en-US"/>
        </w:rPr>
        <w:t>)</w:t>
      </w:r>
    </w:p>
    <w:p w:rsidR="00D8467D" w:rsidRPr="0083280A" w:rsidRDefault="0062661E" w:rsidP="0033682E">
      <w:pPr>
        <w:pStyle w:val="NoSpacing"/>
        <w:numPr>
          <w:ilvl w:val="0"/>
          <w:numId w:val="7"/>
        </w:numPr>
        <w:jc w:val="thaiDistribute"/>
        <w:rPr>
          <w:rFonts w:ascii="TH SarabunPSK" w:hAnsi="TH SarabunPSK" w:cs="TH SarabunPSK"/>
          <w:sz w:val="36"/>
          <w:szCs w:val="36"/>
          <w:lang w:val="en-US"/>
        </w:rPr>
      </w:pP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 xml:space="preserve">ประธานแต่งตั้งกรรมการหลัก </w:t>
      </w:r>
      <w:r w:rsidRPr="0083280A">
        <w:rPr>
          <w:rFonts w:ascii="TH SarabunPSK" w:hAnsi="TH SarabunPSK" w:cs="TH SarabunPSK"/>
          <w:sz w:val="36"/>
          <w:szCs w:val="36"/>
          <w:lang w:val="en-US"/>
        </w:rPr>
        <w:t xml:space="preserve">1 </w:t>
      </w: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ท่านทำหน้าที่เลขานุการ เพื่อรวบรวม สรุปผลการประเมิน รวมทั้งข้อมูลที่เป็นประโยชน์ต่อการพัฒนาสถาบัน โดยประธานแจ้งให้สถาบันได้ทราบเมื่อเสร็จสิ้นการประเมิน</w:t>
      </w:r>
      <w:r w:rsidRPr="0083280A">
        <w:rPr>
          <w:rFonts w:ascii="TH SarabunPSK" w:hAnsi="TH SarabunPSK" w:cs="TH SarabunPSK"/>
          <w:sz w:val="36"/>
          <w:szCs w:val="36"/>
          <w:lang w:val="en-US"/>
        </w:rPr>
        <w:t xml:space="preserve"> </w:t>
      </w:r>
    </w:p>
    <w:p w:rsidR="00EC0791" w:rsidRPr="0083280A" w:rsidRDefault="0062661E" w:rsidP="0033682E">
      <w:pPr>
        <w:pStyle w:val="NoSpacing"/>
        <w:numPr>
          <w:ilvl w:val="0"/>
          <w:numId w:val="7"/>
        </w:numPr>
        <w:jc w:val="thaiDistribute"/>
        <w:rPr>
          <w:rFonts w:ascii="TH SarabunPSK" w:hAnsi="TH SarabunPSK" w:cs="TH SarabunPSK"/>
          <w:sz w:val="36"/>
          <w:szCs w:val="36"/>
          <w:lang w:val="en-US"/>
        </w:rPr>
      </w:pP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สถาบันที่รับการตรวจอาจร้องขอให้มีการประเมินศักยภาพด้วยระหว่างการประเมิน โดยได้รับความเห็นชอบจากกรรมการตรวจประเมิน และได้ส่งข้อมูลมาให้คณะกรรมการพิจารณาล่วงหน้าก่อนวันประเมิน ทั้งนี้ผลการประเมินศักยภาพจะมีผลเมื่อสถาบัน</w:t>
      </w:r>
      <w:r w:rsidR="004B4C1E" w:rsidRPr="0083280A">
        <w:rPr>
          <w:rFonts w:ascii="TH SarabunPSK" w:hAnsi="TH SarabunPSK" w:cs="TH SarabunPSK"/>
          <w:sz w:val="36"/>
          <w:szCs w:val="36"/>
          <w:cs/>
          <w:lang w:val="en-US"/>
        </w:rPr>
        <w:t>ได้รับการรับรองให้</w:t>
      </w: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ผ่านการประเมินแล้ว</w:t>
      </w:r>
    </w:p>
    <w:p w:rsidR="0065196C" w:rsidRPr="0083280A" w:rsidRDefault="0065196C" w:rsidP="0065196C">
      <w:pPr>
        <w:pStyle w:val="Title"/>
        <w:numPr>
          <w:ilvl w:val="0"/>
          <w:numId w:val="7"/>
        </w:numPr>
        <w:spacing w:after="120" w:line="235" w:lineRule="auto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83280A">
        <w:rPr>
          <w:rFonts w:ascii="TH SarabunPSK" w:hAnsi="TH SarabunPSK" w:cs="TH SarabunPSK"/>
          <w:b w:val="0"/>
          <w:bCs w:val="0"/>
          <w:sz w:val="36"/>
          <w:szCs w:val="36"/>
          <w:cs/>
        </w:rPr>
        <w:t>เมื่อเสร็จสิ้นการประเมิน</w:t>
      </w:r>
      <w:r w:rsidRPr="0083280A">
        <w:rPr>
          <w:rFonts w:ascii="TH SarabunPSK" w:hAnsi="TH SarabunPSK" w:cs="TH SarabunPSK"/>
          <w:b w:val="0"/>
          <w:bCs w:val="0"/>
          <w:sz w:val="36"/>
          <w:szCs w:val="36"/>
        </w:rPr>
        <w:t xml:space="preserve"> </w:t>
      </w:r>
      <w:r w:rsidRPr="0083280A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คณะอนุกรรมการตรวจให้ข้อมูลป้อนกลับที่เป็นประโยชน์ต่อการพัฒนาแก่สถาบันรวมทั้งผลการประเมินใน </w:t>
      </w:r>
      <w:r w:rsidRPr="0083280A">
        <w:rPr>
          <w:rFonts w:ascii="TH SarabunPSK" w:hAnsi="TH SarabunPSK" w:cs="TH SarabunPSK"/>
          <w:b w:val="0"/>
          <w:bCs w:val="0"/>
          <w:sz w:val="36"/>
          <w:szCs w:val="36"/>
        </w:rPr>
        <w:t xml:space="preserve">spreadsheet </w:t>
      </w:r>
    </w:p>
    <w:p w:rsidR="00D8467D" w:rsidRPr="0083280A" w:rsidRDefault="0062661E" w:rsidP="00CF3871">
      <w:pPr>
        <w:pStyle w:val="Title"/>
        <w:numPr>
          <w:ilvl w:val="0"/>
          <w:numId w:val="7"/>
        </w:numPr>
        <w:spacing w:after="120" w:line="235" w:lineRule="auto"/>
        <w:jc w:val="thaiDistribute"/>
        <w:rPr>
          <w:rFonts w:ascii="TH SarabunPSK" w:hAnsi="TH SarabunPSK" w:cs="TH SarabunPSK"/>
          <w:b w:val="0"/>
          <w:bCs w:val="0"/>
          <w:sz w:val="32"/>
          <w:szCs w:val="36"/>
        </w:rPr>
      </w:pPr>
      <w:r w:rsidRPr="0083280A">
        <w:rPr>
          <w:rFonts w:ascii="TH SarabunPSK" w:hAnsi="TH SarabunPSK" w:cs="TH SarabunPSK"/>
          <w:b w:val="0"/>
          <w:bCs w:val="0"/>
          <w:sz w:val="32"/>
          <w:szCs w:val="36"/>
          <w:cs/>
        </w:rPr>
        <w:t>ประธานคณะกรรมการตรวจประเมินฯส่งผลการประเมิน ไปยังราชวิทยาลัย</w:t>
      </w:r>
      <w:r w:rsidRPr="0083280A">
        <w:rPr>
          <w:rFonts w:ascii="TH SarabunPSK" w:hAnsi="TH SarabunPSK" w:cs="TH SarabunPSK"/>
          <w:sz w:val="32"/>
          <w:szCs w:val="36"/>
          <w:u w:val="single"/>
          <w:cs/>
        </w:rPr>
        <w:t xml:space="preserve">ไม่เกิน </w:t>
      </w:r>
      <w:r w:rsidRPr="0083280A">
        <w:rPr>
          <w:rFonts w:ascii="TH SarabunPSK" w:hAnsi="TH SarabunPSK" w:cs="TH SarabunPSK"/>
          <w:sz w:val="32"/>
          <w:szCs w:val="36"/>
          <w:u w:val="single"/>
        </w:rPr>
        <w:t xml:space="preserve">1 </w:t>
      </w:r>
      <w:r w:rsidRPr="0083280A">
        <w:rPr>
          <w:rFonts w:ascii="TH SarabunPSK" w:hAnsi="TH SarabunPSK" w:cs="TH SarabunPSK"/>
          <w:sz w:val="32"/>
          <w:szCs w:val="36"/>
          <w:u w:val="single"/>
          <w:cs/>
        </w:rPr>
        <w:t>สัปดาห์</w:t>
      </w:r>
      <w:r w:rsidRPr="0083280A">
        <w:rPr>
          <w:rFonts w:ascii="TH SarabunPSK" w:hAnsi="TH SarabunPSK" w:cs="TH SarabunPSK"/>
          <w:b w:val="0"/>
          <w:bCs w:val="0"/>
          <w:sz w:val="32"/>
          <w:szCs w:val="36"/>
          <w:cs/>
        </w:rPr>
        <w:t>หลังวันประเมิน</w:t>
      </w:r>
      <w:r w:rsidRPr="0083280A">
        <w:rPr>
          <w:rFonts w:ascii="TH SarabunPSK" w:hAnsi="TH SarabunPSK" w:cs="TH SarabunPSK"/>
          <w:b w:val="0"/>
          <w:bCs w:val="0"/>
          <w:sz w:val="32"/>
          <w:szCs w:val="36"/>
        </w:rPr>
        <w:t xml:space="preserve"> </w:t>
      </w:r>
    </w:p>
    <w:p w:rsidR="00D8467D" w:rsidRPr="0083280A" w:rsidRDefault="00F13FB4" w:rsidP="00F13FB4">
      <w:pPr>
        <w:pStyle w:val="NoSpacing"/>
        <w:numPr>
          <w:ilvl w:val="0"/>
          <w:numId w:val="7"/>
        </w:numPr>
        <w:jc w:val="thaiDistribute"/>
        <w:rPr>
          <w:rFonts w:ascii="TH SarabunPSK" w:hAnsi="TH SarabunPSK" w:cs="TH SarabunPSK"/>
          <w:sz w:val="36"/>
          <w:szCs w:val="36"/>
          <w:lang w:val="en-US"/>
        </w:rPr>
      </w:pP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ให้เลขาคณะอนุกรรมการการฝึกอบรมและสอบหลักสูตรประกาศนียบัตรในวิชาชีพเวชกรรมด้านเวชศาสตร์ครอบครัวการบริบาลแบบประคับประคอง</w:t>
      </w:r>
      <w:r w:rsidR="0062661E" w:rsidRPr="0083280A">
        <w:rPr>
          <w:rFonts w:ascii="TH SarabunPSK" w:hAnsi="TH SarabunPSK" w:cs="TH SarabunPSK"/>
          <w:sz w:val="36"/>
          <w:szCs w:val="36"/>
          <w:cs/>
          <w:lang w:val="en-US"/>
        </w:rPr>
        <w:t xml:space="preserve">นำผลการประเมิน </w:t>
      </w:r>
      <w:r w:rsidR="0024462A" w:rsidRPr="0083280A">
        <w:rPr>
          <w:rFonts w:ascii="TH SarabunPSK" w:hAnsi="TH SarabunPSK" w:cs="TH SarabunPSK"/>
          <w:sz w:val="36"/>
          <w:szCs w:val="36"/>
          <w:cs/>
          <w:lang w:val="en-US"/>
        </w:rPr>
        <w:t>แจ้ง</w:t>
      </w:r>
      <w:r w:rsidR="0062661E" w:rsidRPr="0083280A">
        <w:rPr>
          <w:rFonts w:ascii="TH SarabunPSK" w:hAnsi="TH SarabunPSK" w:cs="TH SarabunPSK"/>
          <w:sz w:val="36"/>
          <w:szCs w:val="36"/>
          <w:cs/>
          <w:lang w:val="en-US"/>
        </w:rPr>
        <w:t>ที่ประชุมอฝส ครั้งถัดไป</w:t>
      </w: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เพื่อให้เห็นชอบ</w:t>
      </w:r>
      <w:r w:rsidR="0062661E" w:rsidRPr="0083280A">
        <w:rPr>
          <w:rFonts w:ascii="TH SarabunPSK" w:hAnsi="TH SarabunPSK" w:cs="TH SarabunPSK"/>
          <w:sz w:val="36"/>
          <w:szCs w:val="36"/>
          <w:lang w:val="en-US"/>
        </w:rPr>
        <w:t xml:space="preserve"> </w:t>
      </w:r>
    </w:p>
    <w:p w:rsidR="00F13FB4" w:rsidRPr="0083280A" w:rsidRDefault="00F13FB4" w:rsidP="00F13FB4">
      <w:pPr>
        <w:pStyle w:val="NoSpacing"/>
        <w:numPr>
          <w:ilvl w:val="0"/>
          <w:numId w:val="7"/>
        </w:numPr>
        <w:jc w:val="thaiDistribute"/>
        <w:rPr>
          <w:rFonts w:ascii="TH SarabunPSK" w:hAnsi="TH SarabunPSK" w:cs="TH SarabunPSK"/>
          <w:sz w:val="36"/>
          <w:szCs w:val="36"/>
          <w:lang w:val="en-US"/>
        </w:rPr>
      </w:pP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ประธานคณะอนุกรรมการการฝึกอบรมและสอบฯ แจ้งแก่ที่ประชุมกรรมการบริหารราชวิทยาลัย</w:t>
      </w:r>
      <w:r w:rsidR="0083280A" w:rsidRPr="0083280A">
        <w:rPr>
          <w:rFonts w:ascii="TH SarabunPSK" w:hAnsi="TH SarabunPSK" w:cs="TH SarabunPSK" w:hint="cs"/>
          <w:sz w:val="36"/>
          <w:szCs w:val="36"/>
          <w:cs/>
          <w:lang w:val="en-US"/>
        </w:rPr>
        <w:t xml:space="preserve">ฯ </w:t>
      </w: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เพื่อ</w:t>
      </w:r>
      <w:r w:rsidR="0083280A" w:rsidRPr="0083280A">
        <w:rPr>
          <w:rFonts w:ascii="TH SarabunPSK" w:hAnsi="TH SarabunPSK" w:cs="TH SarabunPSK" w:hint="cs"/>
          <w:sz w:val="36"/>
          <w:szCs w:val="36"/>
          <w:cs/>
          <w:lang w:val="en-US"/>
        </w:rPr>
        <w:t>ให้ความเห็นชอบ และ</w:t>
      </w: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ดำเนินการแจ้งให้ อฝส แพทยสภาทราบเป็นลำดับถัดไป</w:t>
      </w:r>
    </w:p>
    <w:p w:rsidR="00587160" w:rsidRPr="0083280A" w:rsidRDefault="00587160" w:rsidP="00F13FB4">
      <w:pPr>
        <w:pStyle w:val="NoSpacing"/>
        <w:numPr>
          <w:ilvl w:val="0"/>
          <w:numId w:val="7"/>
        </w:numPr>
        <w:jc w:val="thaiDistribute"/>
        <w:rPr>
          <w:rFonts w:ascii="TH SarabunPSK" w:hAnsi="TH SarabunPSK" w:cs="TH SarabunPSK"/>
          <w:sz w:val="36"/>
          <w:szCs w:val="36"/>
          <w:lang w:val="en-US"/>
        </w:rPr>
      </w:pPr>
      <w:r w:rsidRPr="0083280A">
        <w:rPr>
          <w:rFonts w:ascii="TH SarabunPSK" w:hAnsi="TH SarabunPSK" w:cs="TH SarabunPSK"/>
          <w:sz w:val="36"/>
          <w:szCs w:val="36"/>
          <w:cs/>
          <w:lang w:val="en-US"/>
        </w:rPr>
        <w:t>ราชวิทยาลัยแจ้งผลการประเมินอย่างเป็นทางการไปยังสถาบัน</w:t>
      </w:r>
    </w:p>
    <w:p w:rsidR="0033682E" w:rsidRDefault="0033682E" w:rsidP="0033682E">
      <w:pPr>
        <w:pStyle w:val="NoSpacing"/>
        <w:jc w:val="thaiDistribute"/>
        <w:rPr>
          <w:rFonts w:ascii="BrowalliaUPC" w:hAnsi="BrowalliaUPC" w:cs="BrowalliaUPC"/>
          <w:sz w:val="28"/>
          <w:lang w:val="en-US"/>
        </w:rPr>
      </w:pPr>
    </w:p>
    <w:p w:rsidR="0033682E" w:rsidRDefault="0033682E" w:rsidP="0033682E">
      <w:pPr>
        <w:pStyle w:val="NoSpacing"/>
        <w:jc w:val="thaiDistribute"/>
        <w:rPr>
          <w:rFonts w:ascii="BrowalliaUPC" w:hAnsi="BrowalliaUPC" w:cs="BrowalliaUPC"/>
          <w:sz w:val="28"/>
          <w:lang w:val="en-US"/>
        </w:rPr>
      </w:pPr>
    </w:p>
    <w:p w:rsidR="0033682E" w:rsidRDefault="0033682E" w:rsidP="0033682E">
      <w:pPr>
        <w:pStyle w:val="NoSpacing"/>
        <w:jc w:val="thaiDistribute"/>
        <w:rPr>
          <w:rFonts w:ascii="BrowalliaUPC" w:hAnsi="BrowalliaUPC" w:cs="BrowalliaUPC"/>
          <w:sz w:val="28"/>
          <w:lang w:val="en-US"/>
        </w:rPr>
      </w:pPr>
    </w:p>
    <w:p w:rsidR="00A64ED1" w:rsidRDefault="00A64ED1" w:rsidP="00A64ED1">
      <w:pPr>
        <w:rPr>
          <w:rFonts w:ascii="BrowalliaUPC" w:hAnsi="BrowalliaUPC" w:cs="BrowalliaUPC" w:hint="cs"/>
          <w:b/>
          <w:bCs/>
          <w:lang w:val="en-US"/>
        </w:rPr>
      </w:pPr>
      <w:bookmarkStart w:id="0" w:name="_GoBack"/>
      <w:bookmarkEnd w:id="0"/>
    </w:p>
    <w:sectPr w:rsidR="00A64ED1" w:rsidSect="0033682E">
      <w:footerReference w:type="default" r:id="rId8"/>
      <w:pgSz w:w="11906" w:h="16838" w:code="9"/>
      <w:pgMar w:top="993" w:right="1440" w:bottom="851" w:left="1701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CD" w:rsidRDefault="009E29CD" w:rsidP="0083280A">
      <w:pPr>
        <w:spacing w:after="0" w:line="240" w:lineRule="auto"/>
      </w:pPr>
      <w:r>
        <w:separator/>
      </w:r>
    </w:p>
  </w:endnote>
  <w:endnote w:type="continuationSeparator" w:id="0">
    <w:p w:rsidR="009E29CD" w:rsidRDefault="009E29CD" w:rsidP="0083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80A" w:rsidRDefault="0083280A">
    <w:pPr>
      <w:pStyle w:val="Footer"/>
    </w:pPr>
    <w:r>
      <w:rPr>
        <w:rFonts w:hint="cs"/>
        <w:cs/>
      </w:rPr>
      <w:t>ปรับปรุง 21 กุมภาพันธ์ 2562</w:t>
    </w:r>
  </w:p>
  <w:p w:rsidR="0083280A" w:rsidRDefault="00832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CD" w:rsidRDefault="009E29CD" w:rsidP="0083280A">
      <w:pPr>
        <w:spacing w:after="0" w:line="240" w:lineRule="auto"/>
      </w:pPr>
      <w:r>
        <w:separator/>
      </w:r>
    </w:p>
  </w:footnote>
  <w:footnote w:type="continuationSeparator" w:id="0">
    <w:p w:rsidR="009E29CD" w:rsidRDefault="009E29CD" w:rsidP="0083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FC7"/>
    <w:multiLevelType w:val="hybridMultilevel"/>
    <w:tmpl w:val="CF06B082"/>
    <w:lvl w:ilvl="0" w:tplc="9A52B70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4885"/>
    <w:multiLevelType w:val="hybridMultilevel"/>
    <w:tmpl w:val="B7B8BF56"/>
    <w:lvl w:ilvl="0" w:tplc="F5EE6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8C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23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01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8C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0A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28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C1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3A56C4"/>
    <w:multiLevelType w:val="hybridMultilevel"/>
    <w:tmpl w:val="B3821FD4"/>
    <w:lvl w:ilvl="0" w:tplc="7978769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6C83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36C3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898B6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8CC4A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15A4D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92AD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C8D8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0855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F6C9B"/>
    <w:multiLevelType w:val="hybridMultilevel"/>
    <w:tmpl w:val="A6B28AD0"/>
    <w:lvl w:ilvl="0" w:tplc="BB262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EC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03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4E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60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86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4B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6F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8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D4079F"/>
    <w:multiLevelType w:val="hybridMultilevel"/>
    <w:tmpl w:val="1C4AA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1C258E"/>
    <w:multiLevelType w:val="hybridMultilevel"/>
    <w:tmpl w:val="F19EFEA8"/>
    <w:lvl w:ilvl="0" w:tplc="2CF87DB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3AF6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EBF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8650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D29B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DA55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326E4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8699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E46C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0353F"/>
    <w:multiLevelType w:val="hybridMultilevel"/>
    <w:tmpl w:val="CBA64A1C"/>
    <w:lvl w:ilvl="0" w:tplc="61020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E8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EF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E4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8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4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4F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C5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47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B01ED"/>
    <w:multiLevelType w:val="hybridMultilevel"/>
    <w:tmpl w:val="22824754"/>
    <w:lvl w:ilvl="0" w:tplc="C486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AF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F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A6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E0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2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86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EF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76"/>
    <w:rsid w:val="00016A3F"/>
    <w:rsid w:val="00052F1D"/>
    <w:rsid w:val="000970BD"/>
    <w:rsid w:val="00200754"/>
    <w:rsid w:val="0024462A"/>
    <w:rsid w:val="0033682E"/>
    <w:rsid w:val="003F453B"/>
    <w:rsid w:val="004B4C1E"/>
    <w:rsid w:val="004C4511"/>
    <w:rsid w:val="00587160"/>
    <w:rsid w:val="005951A8"/>
    <w:rsid w:val="006231DD"/>
    <w:rsid w:val="0062661E"/>
    <w:rsid w:val="0065196C"/>
    <w:rsid w:val="0069481E"/>
    <w:rsid w:val="006A078B"/>
    <w:rsid w:val="00761E32"/>
    <w:rsid w:val="0076642B"/>
    <w:rsid w:val="00766E5A"/>
    <w:rsid w:val="0083280A"/>
    <w:rsid w:val="008C55C0"/>
    <w:rsid w:val="009A186B"/>
    <w:rsid w:val="009E29CD"/>
    <w:rsid w:val="009F5AD4"/>
    <w:rsid w:val="00A64ED1"/>
    <w:rsid w:val="00A87BD9"/>
    <w:rsid w:val="00B71610"/>
    <w:rsid w:val="00BA7552"/>
    <w:rsid w:val="00CD45FF"/>
    <w:rsid w:val="00D51E76"/>
    <w:rsid w:val="00D8467D"/>
    <w:rsid w:val="00D85113"/>
    <w:rsid w:val="00D9425E"/>
    <w:rsid w:val="00EC0791"/>
    <w:rsid w:val="00EE5E22"/>
    <w:rsid w:val="00F13FB4"/>
    <w:rsid w:val="00F9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1215"/>
  <w15:docId w15:val="{6C84A1BF-C4D5-4326-8B14-9136BCAC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E76"/>
    <w:pPr>
      <w:spacing w:after="0" w:line="240" w:lineRule="auto"/>
    </w:pPr>
  </w:style>
  <w:style w:type="table" w:styleId="TableGrid">
    <w:name w:val="Table Grid"/>
    <w:basedOn w:val="TableNormal"/>
    <w:uiPriority w:val="39"/>
    <w:rsid w:val="00CD4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D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1D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EC0791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30"/>
      <w:szCs w:val="30"/>
      <w:lang w:val="en-US"/>
    </w:rPr>
  </w:style>
  <w:style w:type="character" w:customStyle="1" w:styleId="TitleChar">
    <w:name w:val="Title Char"/>
    <w:basedOn w:val="DefaultParagraphFont"/>
    <w:link w:val="Title"/>
    <w:rsid w:val="00EC0791"/>
    <w:rPr>
      <w:rFonts w:ascii="DilleniaUPC" w:eastAsia="Cordia New" w:hAnsi="DilleniaUPC" w:cs="DilleniaUPC"/>
      <w:b/>
      <w:bCs/>
      <w:sz w:val="30"/>
      <w:szCs w:val="3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0A"/>
  </w:style>
  <w:style w:type="paragraph" w:styleId="Footer">
    <w:name w:val="footer"/>
    <w:basedOn w:val="Normal"/>
    <w:link w:val="FooterChar"/>
    <w:uiPriority w:val="99"/>
    <w:unhideWhenUsed/>
    <w:rsid w:val="0083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05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7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91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4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6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C033-1B10-42BA-855E-78459D64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s_audit</dc:creator>
  <cp:lastModifiedBy>Kitt</cp:lastModifiedBy>
  <cp:revision>2</cp:revision>
  <dcterms:created xsi:type="dcterms:W3CDTF">2019-02-22T06:31:00Z</dcterms:created>
  <dcterms:modified xsi:type="dcterms:W3CDTF">2019-02-22T06:31:00Z</dcterms:modified>
</cp:coreProperties>
</file>